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spacing w:after="0" w:line="20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822325</wp:posOffset>
                </wp:positionH>
                <wp:positionV relativeFrom="page">
                  <wp:posOffset>949325</wp:posOffset>
                </wp:positionV>
                <wp:extent cx="3028950" cy="495300"/>
                <wp:wrapNone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4953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1" o:spid="_x0000_s1026" style="position:absolute;margin-left:64.75pt;margin-top:74.75pt;width:238.5pt;height:39pt;z-index:-251657728;visibility:visible;mso-wrap-style:square;mso-width-percent:0;mso-height-percent:0;mso-wrap-distance-left:0pt;mso-wrap-distance-top:0;mso-wrap-distance-right:0pt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4472C4" stroked="f">
                <w10:wrap anchorx="page" anchory="page"/>
              </v:rect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822325</wp:posOffset>
                </wp:positionH>
                <wp:positionV relativeFrom="page">
                  <wp:posOffset>942975</wp:posOffset>
                </wp:positionV>
                <wp:extent cx="0" cy="50800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7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64.75pt,74.25pt" to="64.75pt,114.25pt" o:allowincell="f" strokecolor="#2F528F" strokeweight="1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3851275</wp:posOffset>
                </wp:positionH>
                <wp:positionV relativeFrom="page">
                  <wp:posOffset>942975</wp:posOffset>
                </wp:positionV>
                <wp:extent cx="0" cy="50800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" o:spid="_x0000_s1028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303.25pt,74.25pt" to="303.25pt,114.25pt" o:allowincell="f" strokecolor="#2F528F" strokeweight="1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815975</wp:posOffset>
                </wp:positionH>
                <wp:positionV relativeFrom="page">
                  <wp:posOffset>949325</wp:posOffset>
                </wp:positionV>
                <wp:extent cx="3041650" cy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165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9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64.25pt,74.75pt" to="303.75pt,74.75pt" o:allowincell="f" strokecolor="#2F528F" strokeweight="1pt">
                <w10:wrap anchorx="page" anchory="page"/>
              </v:line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page">
                  <wp:posOffset>815975</wp:posOffset>
                </wp:positionH>
                <wp:positionV relativeFrom="page">
                  <wp:posOffset>1444625</wp:posOffset>
                </wp:positionV>
                <wp:extent cx="3041650" cy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165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" o:spid="_x0000_s1030" style="position:absolute;z-index:251657728;visibility:visible;mso-wrap-style:square;mso-wrap-distance-left:0pt;mso-wrap-distance-top:0;mso-wrap-distance-right:0pt;mso-wrap-distance-bottom:0;mso-position-horizontal:absolute;mso-position-horizontal-relative:page;mso-position-vertical:absolute;mso-position-vertical-relative:page;" from="64.25pt,113.75pt" to="303.75pt,113.75pt" o:allowincell="f" strokecolor="#2F528F" strokeweight="1pt">
                <w10:wrap anchorx="page" anchory="page"/>
              </v:line>
            </w:pict>
          </mc:Fallback>
        </mc:AlternateConten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89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color w:val="auto"/>
        </w:rPr>
        <w:t>Ketua Pejabat</w:t>
      </w:r>
    </w:p>
    <w:p>
      <w:pPr>
        <w:spacing w:after="0" w:line="43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color w:val="auto"/>
        </w:rPr>
        <w:t>Sistem Insurans Pekerjaan</w:t>
      </w:r>
    </w:p>
    <w:p>
      <w:pPr>
        <w:spacing w:after="0" w:line="38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color w:val="auto"/>
        </w:rPr>
        <w:t>Pertubuhan Keselamatan Sosial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4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w:t xml:space="preserve">PENGESAHAN MAKLUMAT  </w:t>
      </w:r>
      <w:r>
        <w:rPr>
          <w:rFonts w:ascii="Arial" w:cs="Arial" w:eastAsia="Arial" w:hAnsi="Arial"/>
          <w:sz w:val="28"/>
          <w:szCs w:val="28"/>
          <w:b w:val="1"/>
          <w:bCs w:val="1"/>
          <w:i w:val="1"/>
          <w:iCs w:val="1"/>
          <w:u w:val="single" w:color="auto"/>
          <w:color w:val="auto"/>
        </w:rPr>
        <w:t>BUSINESS REGISTRATION NUMBER</w:t>
      </w:r>
    </w:p>
    <w:p>
      <w:pPr>
        <w:spacing w:after="0" w:line="238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u w:val="single" w:color="auto"/>
          <w:color w:val="auto"/>
        </w:rPr>
        <w:t>(BRN)</w:t>
      </w: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w:t xml:space="preserve"> YANG BERDAFTAR DENGAN PIHAK BANK BAGI TUJUAN</w:t>
      </w: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1270</wp:posOffset>
                </wp:positionV>
                <wp:extent cx="5770245" cy="20701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0245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6" o:spid="_x0000_s1031" style="position:absolute;margin-left:-1.2999pt;margin-top:0.1pt;width:454.35pt;height:16.3pt;z-index:-251657728;visibility:visible;mso-wrap-style:square;mso-width-percent:0;mso-height-percent:0;mso-wrap-distance-left:0pt;mso-wrap-distance-top:0;mso-wrap-distance-right:0pt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fillcolor="#FFFFFF" stroked="f"/>
            </w:pict>
          </mc:Fallback>
        </mc:AlternateContent>
        <w:t>PEMBAYARAN SUBSIDI UPAH OLEH PERKESO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43" w:lineRule="exact"/>
        <w:rPr>
          <w:sz w:val="24"/>
          <w:szCs w:val="24"/>
          <w:color w:val="auto"/>
        </w:rPr>
      </w:pPr>
    </w:p>
    <w:p>
      <w:pPr>
        <w:jc w:val="both"/>
        <w:ind w:right="20"/>
        <w:spacing w:after="0" w:line="22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color w:val="auto"/>
        </w:rPr>
        <w:t xml:space="preserve">Semakan dengan pihak bank syarikat mendapati maklumat </w:t>
      </w:r>
      <w:r>
        <w:rPr>
          <w:rFonts w:ascii="Arial" w:cs="Arial" w:eastAsia="Arial" w:hAnsi="Arial"/>
          <w:sz w:val="28"/>
          <w:szCs w:val="28"/>
          <w:b w:val="1"/>
          <w:bCs w:val="1"/>
          <w:i w:val="1"/>
          <w:iCs w:val="1"/>
          <w:color w:val="auto"/>
        </w:rPr>
        <w:t>Business</w:t>
      </w:r>
      <w:r>
        <w:rPr>
          <w:rFonts w:ascii="Arial" w:cs="Arial" w:eastAsia="Arial" w:hAnsi="Arial"/>
          <w:sz w:val="28"/>
          <w:szCs w:val="28"/>
          <w:color w:val="auto"/>
        </w:rPr>
        <w:t xml:space="preserve"> </w:t>
      </w:r>
      <w:r>
        <w:rPr>
          <w:rFonts w:ascii="Arial" w:cs="Arial" w:eastAsia="Arial" w:hAnsi="Arial"/>
          <w:sz w:val="28"/>
          <w:szCs w:val="28"/>
          <w:b w:val="1"/>
          <w:bCs w:val="1"/>
          <w:i w:val="1"/>
          <w:iCs w:val="1"/>
          <w:color w:val="auto"/>
        </w:rPr>
        <w:t xml:space="preserve">Registration Number (BRN) </w:t>
      </w:r>
      <w:r>
        <w:rPr>
          <w:rFonts w:ascii="Arial" w:cs="Arial" w:eastAsia="Arial" w:hAnsi="Arial"/>
          <w:sz w:val="28"/>
          <w:szCs w:val="28"/>
          <w:color w:val="auto"/>
        </w:rPr>
        <w:t>syarikat yang didaftarkan ketika</w:t>
      </w:r>
      <w:r>
        <w:rPr>
          <w:rFonts w:ascii="Arial" w:cs="Arial" w:eastAsia="Arial" w:hAnsi="Arial"/>
          <w:sz w:val="28"/>
          <w:szCs w:val="28"/>
          <w:b w:val="1"/>
          <w:bCs w:val="1"/>
          <w:i w:val="1"/>
          <w:iCs w:val="1"/>
          <w:color w:val="auto"/>
        </w:rPr>
        <w:t xml:space="preserve"> </w:t>
      </w:r>
      <w:r>
        <w:rPr>
          <w:rFonts w:ascii="Arial" w:cs="Arial" w:eastAsia="Arial" w:hAnsi="Arial"/>
          <w:sz w:val="28"/>
          <w:szCs w:val="28"/>
          <w:color w:val="auto"/>
        </w:rPr>
        <w:t>pembukaan Akaun Bank syarikat adalah seperti berikut:-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81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b w:val="1"/>
          <w:bCs w:val="1"/>
          <w:i w:val="1"/>
          <w:iCs w:val="1"/>
          <w:color w:val="auto"/>
        </w:rPr>
        <w:t>Business Registration Number (BRN)</w:t>
      </w:r>
    </w:p>
    <w:p>
      <w:pPr>
        <w:spacing w:after="0" w:line="200" w:lineRule="exact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96520</wp:posOffset>
                </wp:positionV>
                <wp:extent cx="0" cy="1063625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0636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39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" o:spid="_x0000_s10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2.75pt,7.6pt" to="22.75pt,91.35pt" o:allowincell="f" strokecolor="#000000" strokeweight="4.25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5632450</wp:posOffset>
                </wp:positionH>
                <wp:positionV relativeFrom="paragraph">
                  <wp:posOffset>96520</wp:posOffset>
                </wp:positionV>
                <wp:extent cx="0" cy="1063625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0636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39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" o:spid="_x0000_s103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43.5pt,7.6pt" to="443.5pt,91.35pt" o:allowincell="f" strokecolor="#000000" strokeweight="4.25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123190</wp:posOffset>
                </wp:positionV>
                <wp:extent cx="5397500" cy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39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" o:spid="_x0000_s103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.6pt,9.7pt" to="445.6pt,9.7pt" o:allowincell="f" strokecolor="#000000" strokeweight="4.25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1132840</wp:posOffset>
                </wp:positionV>
                <wp:extent cx="5397500" cy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39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" o:spid="_x0000_s103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.6pt,89.2pt" to="445.6pt,89.2pt" o:allowincell="f" strokecolor="#000000" strokeweight="4.25pt"/>
            </w:pict>
          </mc:Fallback>
        </mc:AlternateConten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79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color w:val="auto"/>
        </w:rPr>
        <w:t>Sekian, terima kasih.</w:t>
      </w: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89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color w:val="auto"/>
        </w:rPr>
        <w:t>Nama :</w:t>
      </w:r>
    </w:p>
    <w:p>
      <w:pPr>
        <w:spacing w:after="0" w:line="167" w:lineRule="exact"/>
        <w:rPr>
          <w:sz w:val="24"/>
          <w:szCs w:val="24"/>
          <w:color w:val="auto"/>
        </w:rPr>
      </w:pPr>
    </w:p>
    <w:p>
      <w:pPr>
        <w:jc w:val="both"/>
        <w:ind w:right="20"/>
        <w:spacing w:after="0" w:line="216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4"/>
          <w:szCs w:val="24"/>
          <w:i w:val="1"/>
          <w:iCs w:val="1"/>
          <w:color w:val="auto"/>
        </w:rPr>
        <w:t>(Pengarah Syarikat atau Orang Yang Diberi Kuasa Bagi Mengurus Hal Ehwal Kewangan Syarikat)</w:t>
      </w:r>
    </w:p>
    <w:p>
      <w:pPr>
        <w:spacing w:after="0" w:line="235" w:lineRule="exact"/>
        <w:rPr>
          <w:sz w:val="24"/>
          <w:szCs w:val="24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color w:val="auto"/>
        </w:rPr>
        <w:t>No. Telefon :</w:t>
      </w:r>
    </w:p>
    <w:p>
      <w:pPr>
        <w:spacing w:after="0" w:line="228" w:lineRule="exact"/>
        <w:rPr>
          <w:sz w:val="24"/>
          <w:szCs w:val="24"/>
          <w:color w:val="auto"/>
        </w:rPr>
      </w:pPr>
    </w:p>
    <w:p>
      <w:pPr>
        <w:spacing w:after="0" w:line="239" w:lineRule="auto"/>
        <w:rPr>
          <w:sz w:val="20"/>
          <w:szCs w:val="20"/>
          <w:color w:val="auto"/>
        </w:rPr>
      </w:pPr>
      <w:r>
        <w:rPr>
          <w:rFonts w:ascii="Arial" w:cs="Arial" w:eastAsia="Arial" w:hAnsi="Arial"/>
          <w:sz w:val="28"/>
          <w:szCs w:val="28"/>
          <w:color w:val="auto"/>
        </w:rPr>
        <w:t>Alamat emel :</w:t>
      </w:r>
    </w:p>
    <w:sectPr>
      <w:pgSz w:w="11920" w:h="16845" w:orient="portrait"/>
      <w:cols w:equalWidth="0" w:num="1">
        <w:col w:w="9040"/>
      </w:cols>
      <w:pgMar w:left="1440" w:top="1440" w:right="1440" w:bottom="1440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2020-04-11T22:10:29Z</dcterms:created>
  <dcterms:modified xsi:type="dcterms:W3CDTF">2020-04-11T22:10:29Z</dcterms:modified>
</cp:coreProperties>
</file>