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CB336" w14:textId="3D636A11" w:rsidR="0044071B" w:rsidRPr="00CA0237" w:rsidRDefault="0044071B" w:rsidP="0044071B">
      <w:pPr>
        <w:pStyle w:val="Heading1"/>
        <w:rPr>
          <w:sz w:val="36"/>
          <w:szCs w:val="36"/>
        </w:rPr>
      </w:pPr>
      <w:r w:rsidRPr="00CA0237">
        <w:rPr>
          <w:sz w:val="36"/>
          <w:szCs w:val="36"/>
        </w:rPr>
        <w:t>Proposal for Upgrading Foyer to Multipurpose Hall</w:t>
      </w:r>
    </w:p>
    <w:p w14:paraId="590749B0" w14:textId="60F7CB9E" w:rsidR="00CA0237" w:rsidRPr="006C2F5E" w:rsidRDefault="00CA0237" w:rsidP="00CA0237">
      <w:pPr>
        <w:spacing w:beforeAutospacing="1" w:after="0" w:afterAutospacing="1" w:line="240" w:lineRule="auto"/>
        <w:rPr>
          <w:rFonts w:ascii="Times New Roman" w:eastAsia="Times New Roman" w:hAnsi="Times New Roman" w:cs="Times New Roman"/>
          <w:color w:val="0D0D0D"/>
          <w:sz w:val="24"/>
          <w:szCs w:val="24"/>
          <w:lang w:eastAsia="en-MY"/>
        </w:rPr>
      </w:pPr>
      <w:r w:rsidRPr="006C2F5E">
        <w:rPr>
          <w:rFonts w:ascii="Times New Roman" w:eastAsia="Times New Roman" w:hAnsi="Times New Roman" w:cs="Times New Roman"/>
          <w:b/>
          <w:bCs/>
          <w:color w:val="0D0D0D"/>
          <w:sz w:val="24"/>
          <w:szCs w:val="24"/>
          <w:lang w:eastAsia="en-MY"/>
        </w:rPr>
        <w:t xml:space="preserve">Prepared for: </w:t>
      </w:r>
      <w:r w:rsidR="00352E0F">
        <w:rPr>
          <w:rFonts w:ascii="Times New Roman" w:eastAsia="Times New Roman" w:hAnsi="Times New Roman" w:cs="Times New Roman"/>
          <w:b/>
          <w:bCs/>
          <w:color w:val="0D0D0D"/>
          <w:sz w:val="24"/>
          <w:szCs w:val="24"/>
          <w:lang w:eastAsia="en-MY"/>
        </w:rPr>
        <w:t>SACMC Property Budget 2026</w:t>
      </w:r>
      <w:r w:rsidRPr="006C2F5E">
        <w:rPr>
          <w:rFonts w:ascii="Times New Roman" w:eastAsia="Times New Roman" w:hAnsi="Times New Roman" w:cs="Times New Roman"/>
          <w:b/>
          <w:bCs/>
          <w:color w:val="0D0D0D"/>
          <w:sz w:val="24"/>
          <w:szCs w:val="24"/>
          <w:lang w:eastAsia="en-MY"/>
        </w:rPr>
        <w:t xml:space="preserve"> </w:t>
      </w:r>
      <w:r w:rsidRPr="006C2F5E">
        <w:rPr>
          <w:rFonts w:ascii="Times New Roman" w:eastAsia="Times New Roman" w:hAnsi="Times New Roman" w:cs="Times New Roman"/>
          <w:color w:val="0D0D0D"/>
          <w:sz w:val="24"/>
          <w:szCs w:val="24"/>
          <w:lang w:eastAsia="en-MY"/>
        </w:rPr>
        <w:br/>
      </w:r>
      <w:r w:rsidRPr="006C2F5E">
        <w:rPr>
          <w:rFonts w:ascii="Times New Roman" w:eastAsia="Times New Roman" w:hAnsi="Times New Roman" w:cs="Times New Roman"/>
          <w:b/>
          <w:bCs/>
          <w:color w:val="0D0D0D"/>
          <w:sz w:val="24"/>
          <w:szCs w:val="24"/>
          <w:lang w:eastAsia="en-MY"/>
        </w:rPr>
        <w:t xml:space="preserve">Prepared by: </w:t>
      </w:r>
      <w:r w:rsidRPr="00CA0237">
        <w:rPr>
          <w:rFonts w:ascii="Times New Roman" w:eastAsia="Times New Roman" w:hAnsi="Times New Roman" w:cs="Times New Roman"/>
          <w:b/>
          <w:bCs/>
          <w:color w:val="0D0D0D"/>
          <w:sz w:val="24"/>
          <w:szCs w:val="24"/>
          <w:lang w:eastAsia="en-MY"/>
        </w:rPr>
        <w:t>FOO CHEE YONG</w:t>
      </w:r>
      <w:r w:rsidRPr="006C2F5E">
        <w:rPr>
          <w:rFonts w:ascii="Times New Roman" w:eastAsia="Times New Roman" w:hAnsi="Times New Roman" w:cs="Times New Roman"/>
          <w:color w:val="0D0D0D"/>
          <w:sz w:val="24"/>
          <w:szCs w:val="24"/>
          <w:lang w:eastAsia="en-MY"/>
        </w:rPr>
        <w:br/>
      </w:r>
      <w:r w:rsidRPr="006C2F5E">
        <w:rPr>
          <w:rFonts w:ascii="Times New Roman" w:eastAsia="Times New Roman" w:hAnsi="Times New Roman" w:cs="Times New Roman"/>
          <w:b/>
          <w:bCs/>
          <w:color w:val="0D0D0D"/>
          <w:sz w:val="24"/>
          <w:szCs w:val="24"/>
          <w:lang w:eastAsia="en-MY"/>
        </w:rPr>
        <w:t xml:space="preserve">Date: </w:t>
      </w:r>
      <w:r w:rsidRPr="00CA0237">
        <w:rPr>
          <w:rFonts w:ascii="Times New Roman" w:eastAsia="Times New Roman" w:hAnsi="Times New Roman" w:cs="Times New Roman"/>
          <w:b/>
          <w:bCs/>
          <w:color w:val="0D0D0D"/>
          <w:sz w:val="24"/>
          <w:szCs w:val="24"/>
          <w:lang w:eastAsia="en-MY"/>
        </w:rPr>
        <w:t>2</w:t>
      </w:r>
      <w:r w:rsidR="006B5D43">
        <w:rPr>
          <w:rFonts w:ascii="Times New Roman" w:eastAsia="Times New Roman" w:hAnsi="Times New Roman" w:cs="Times New Roman"/>
          <w:b/>
          <w:bCs/>
          <w:color w:val="0D0D0D"/>
          <w:sz w:val="24"/>
          <w:szCs w:val="24"/>
          <w:lang w:eastAsia="en-MY"/>
        </w:rPr>
        <w:t>7</w:t>
      </w:r>
      <w:r w:rsidRPr="00CA0237">
        <w:rPr>
          <w:rFonts w:ascii="Times New Roman" w:eastAsia="Times New Roman" w:hAnsi="Times New Roman" w:cs="Times New Roman"/>
          <w:b/>
          <w:bCs/>
          <w:color w:val="0D0D0D"/>
          <w:sz w:val="24"/>
          <w:szCs w:val="24"/>
          <w:lang w:eastAsia="en-MY"/>
        </w:rPr>
        <w:t xml:space="preserve"> Nov 2025</w:t>
      </w:r>
    </w:p>
    <w:p w14:paraId="25442172" w14:textId="77777777" w:rsidR="0044071B" w:rsidRPr="00CA0237" w:rsidRDefault="0044071B" w:rsidP="0044071B">
      <w:pPr>
        <w:pStyle w:val="Heading2"/>
        <w:rPr>
          <w:sz w:val="30"/>
          <w:szCs w:val="30"/>
        </w:rPr>
      </w:pPr>
      <w:r w:rsidRPr="00CA0237">
        <w:rPr>
          <w:sz w:val="30"/>
          <w:szCs w:val="30"/>
        </w:rPr>
        <w:t>1. Introduction</w:t>
      </w:r>
    </w:p>
    <w:p w14:paraId="41C3CB96" w14:textId="77777777" w:rsidR="0044071B" w:rsidRPr="00CA0237" w:rsidRDefault="0044071B" w:rsidP="0044071B">
      <w:pPr>
        <w:pStyle w:val="NormalWeb"/>
      </w:pPr>
      <w:r w:rsidRPr="00CA0237">
        <w:t>This proposal outlines the plan to upgrade the existing foyer area into a multipurpose hall to meet the growing needs of our church community.</w:t>
      </w:r>
    </w:p>
    <w:p w14:paraId="0F6603AD" w14:textId="77777777" w:rsidR="0044071B" w:rsidRPr="00CA0237" w:rsidRDefault="0044071B" w:rsidP="0044071B">
      <w:pPr>
        <w:pStyle w:val="Heading2"/>
        <w:rPr>
          <w:sz w:val="30"/>
          <w:szCs w:val="30"/>
        </w:rPr>
      </w:pPr>
      <w:r w:rsidRPr="00CA0237">
        <w:rPr>
          <w:sz w:val="30"/>
          <w:szCs w:val="30"/>
        </w:rPr>
        <w:t>2. Background</w:t>
      </w:r>
    </w:p>
    <w:p w14:paraId="57A7B094" w14:textId="77777777" w:rsidR="0044071B" w:rsidRPr="00CA0237" w:rsidRDefault="0044071B" w:rsidP="0044071B">
      <w:pPr>
        <w:pStyle w:val="NormalWeb"/>
      </w:pPr>
      <w:r w:rsidRPr="00CA0237">
        <w:t>Currently, the only large hall available is located on the first floor. Many of our church members are senior citizens, making it difficult for them to climb the stairs. Additionally, our church events are increasing, and we often face a shortage of suitable rooms.</w:t>
      </w:r>
    </w:p>
    <w:p w14:paraId="572E0876" w14:textId="77777777" w:rsidR="0044071B" w:rsidRPr="00CA0237" w:rsidRDefault="0044071B" w:rsidP="0044071B">
      <w:pPr>
        <w:pStyle w:val="Heading2"/>
        <w:rPr>
          <w:sz w:val="30"/>
          <w:szCs w:val="30"/>
        </w:rPr>
      </w:pPr>
      <w:r w:rsidRPr="00CA0237">
        <w:rPr>
          <w:sz w:val="30"/>
          <w:szCs w:val="30"/>
        </w:rPr>
        <w:t>3. Purpose of Upgrading the Foyer</w:t>
      </w:r>
    </w:p>
    <w:p w14:paraId="1C0789E2" w14:textId="77777777" w:rsidR="0044071B" w:rsidRPr="00CA0237" w:rsidRDefault="0044071B" w:rsidP="0044071B">
      <w:pPr>
        <w:pStyle w:val="NormalWeb"/>
        <w:numPr>
          <w:ilvl w:val="0"/>
          <w:numId w:val="1"/>
        </w:numPr>
      </w:pPr>
      <w:r w:rsidRPr="00CA0237">
        <w:t>To provide a ground-floor multipurpose hall that is easily accessible for all church members, including senior citizens.</w:t>
      </w:r>
    </w:p>
    <w:p w14:paraId="684175F8" w14:textId="77777777" w:rsidR="0044071B" w:rsidRPr="00CA0237" w:rsidRDefault="0044071B" w:rsidP="0044071B">
      <w:pPr>
        <w:pStyle w:val="NormalWeb"/>
        <w:numPr>
          <w:ilvl w:val="0"/>
          <w:numId w:val="1"/>
        </w:numPr>
      </w:pPr>
      <w:r w:rsidRPr="00CA0237">
        <w:t>To create an additional space that supports the increasing number of church events and ministries.</w:t>
      </w:r>
    </w:p>
    <w:p w14:paraId="3257A740" w14:textId="77777777" w:rsidR="0044071B" w:rsidRPr="00CA0237" w:rsidRDefault="0044071B" w:rsidP="0044071B">
      <w:pPr>
        <w:pStyle w:val="NormalWeb"/>
        <w:numPr>
          <w:ilvl w:val="0"/>
          <w:numId w:val="1"/>
        </w:numPr>
      </w:pPr>
      <w:r w:rsidRPr="00CA0237">
        <w:t>To allow the hall to function as a classroom for pastors and other ministries when needed.</w:t>
      </w:r>
    </w:p>
    <w:p w14:paraId="67B81B43" w14:textId="77777777" w:rsidR="0044071B" w:rsidRPr="00CA0237" w:rsidRDefault="0044071B" w:rsidP="0044071B">
      <w:pPr>
        <w:pStyle w:val="NormalWeb"/>
        <w:numPr>
          <w:ilvl w:val="0"/>
          <w:numId w:val="1"/>
        </w:numPr>
      </w:pPr>
      <w:r w:rsidRPr="00CA0237">
        <w:t>To enhance the overall facility for the benefit of the whole church community.</w:t>
      </w:r>
    </w:p>
    <w:p w14:paraId="1CFAD174" w14:textId="77777777" w:rsidR="0044071B" w:rsidRPr="00CA0237" w:rsidRDefault="0044071B" w:rsidP="0044071B">
      <w:pPr>
        <w:pStyle w:val="NormalWeb"/>
        <w:numPr>
          <w:ilvl w:val="0"/>
          <w:numId w:val="1"/>
        </w:numPr>
      </w:pPr>
      <w:r w:rsidRPr="00CA0237">
        <w:t>To serve as a venue for seminars, workshops, and training sessions.</w:t>
      </w:r>
    </w:p>
    <w:p w14:paraId="5D420922" w14:textId="77777777" w:rsidR="0044071B" w:rsidRPr="00CA0237" w:rsidRDefault="0044071B" w:rsidP="0044071B">
      <w:pPr>
        <w:pStyle w:val="NormalWeb"/>
        <w:numPr>
          <w:ilvl w:val="0"/>
          <w:numId w:val="1"/>
        </w:numPr>
      </w:pPr>
      <w:r w:rsidRPr="00CA0237">
        <w:t>To provide a suitable area for members to have lunch during mission activities or church programs.</w:t>
      </w:r>
    </w:p>
    <w:p w14:paraId="49654DD2" w14:textId="77777777" w:rsidR="0044071B" w:rsidRPr="00CA0237" w:rsidRDefault="0044071B" w:rsidP="0044071B">
      <w:pPr>
        <w:pStyle w:val="Heading2"/>
        <w:rPr>
          <w:sz w:val="30"/>
          <w:szCs w:val="30"/>
        </w:rPr>
      </w:pPr>
      <w:r w:rsidRPr="00CA0237">
        <w:rPr>
          <w:sz w:val="30"/>
          <w:szCs w:val="30"/>
        </w:rPr>
        <w:t>4. Key Requirements</w:t>
      </w:r>
    </w:p>
    <w:p w14:paraId="4E673D6A" w14:textId="77777777" w:rsidR="0044071B" w:rsidRPr="00CA0237" w:rsidRDefault="0044071B" w:rsidP="0044071B">
      <w:pPr>
        <w:pStyle w:val="NormalWeb"/>
        <w:numPr>
          <w:ilvl w:val="0"/>
          <w:numId w:val="2"/>
        </w:numPr>
      </w:pPr>
      <w:r w:rsidRPr="00CA0237">
        <w:t>Use LED panel display instead of a small TV.</w:t>
      </w:r>
    </w:p>
    <w:p w14:paraId="69ABFA53" w14:textId="77777777" w:rsidR="0044071B" w:rsidRPr="00CA0237" w:rsidRDefault="0044071B" w:rsidP="0044071B">
      <w:pPr>
        <w:pStyle w:val="NormalWeb"/>
        <w:numPr>
          <w:ilvl w:val="0"/>
          <w:numId w:val="2"/>
        </w:numPr>
      </w:pPr>
      <w:r w:rsidRPr="00CA0237">
        <w:t>Improve the space layout for flexibility (seminars, classes, small events).</w:t>
      </w:r>
    </w:p>
    <w:p w14:paraId="05AF34CC" w14:textId="77777777" w:rsidR="0044071B" w:rsidRPr="00CA0237" w:rsidRDefault="0044071B" w:rsidP="0044071B">
      <w:pPr>
        <w:pStyle w:val="NormalWeb"/>
        <w:numPr>
          <w:ilvl w:val="0"/>
          <w:numId w:val="2"/>
        </w:numPr>
      </w:pPr>
      <w:r w:rsidRPr="00CA0237">
        <w:t>Ensure comfortable lighting, ventilation, and acoustics.</w:t>
      </w:r>
    </w:p>
    <w:p w14:paraId="2D892624" w14:textId="77777777" w:rsidR="0044071B" w:rsidRPr="00CA0237" w:rsidRDefault="0044071B" w:rsidP="0044071B">
      <w:pPr>
        <w:pStyle w:val="Heading2"/>
        <w:rPr>
          <w:sz w:val="30"/>
          <w:szCs w:val="30"/>
        </w:rPr>
      </w:pPr>
      <w:r w:rsidRPr="00CA0237">
        <w:rPr>
          <w:sz w:val="30"/>
          <w:szCs w:val="30"/>
        </w:rPr>
        <w:t>5. Proposed Works</w:t>
      </w:r>
    </w:p>
    <w:p w14:paraId="0188F71E" w14:textId="77777777" w:rsidR="0044071B" w:rsidRPr="00CA0237" w:rsidRDefault="0044071B" w:rsidP="0044071B">
      <w:pPr>
        <w:pStyle w:val="NormalWeb"/>
      </w:pPr>
      <w:r w:rsidRPr="00CA0237">
        <w:t>This upgrade will be carried out in four phases over a 4-year period:</w:t>
      </w:r>
    </w:p>
    <w:p w14:paraId="7E7CEAAC" w14:textId="77777777" w:rsidR="0044071B" w:rsidRPr="00CA0237" w:rsidRDefault="0044071B" w:rsidP="0044071B">
      <w:pPr>
        <w:pStyle w:val="Heading3"/>
      </w:pPr>
      <w:r w:rsidRPr="00CA0237">
        <w:t>Year 1: LED Display Panel Upgrade &amp; LED Lighting Replacement</w:t>
      </w:r>
    </w:p>
    <w:p w14:paraId="1943D235" w14:textId="77777777" w:rsidR="0044071B" w:rsidRPr="00CA0237" w:rsidRDefault="0044071B" w:rsidP="0044071B">
      <w:pPr>
        <w:pStyle w:val="NormalWeb"/>
        <w:numPr>
          <w:ilvl w:val="0"/>
          <w:numId w:val="3"/>
        </w:numPr>
      </w:pPr>
      <w:r w:rsidRPr="00CA0237">
        <w:t>Install a high-quality LED display panel at the front of the hall.</w:t>
      </w:r>
    </w:p>
    <w:p w14:paraId="59E3F4B9" w14:textId="77777777" w:rsidR="0044071B" w:rsidRPr="00CA0237" w:rsidRDefault="0044071B" w:rsidP="0044071B">
      <w:pPr>
        <w:pStyle w:val="NormalWeb"/>
        <w:numPr>
          <w:ilvl w:val="0"/>
          <w:numId w:val="3"/>
        </w:numPr>
      </w:pPr>
      <w:r w:rsidRPr="00CA0237">
        <w:t>Upgrade wiring and electrical points to support the LED system.</w:t>
      </w:r>
    </w:p>
    <w:p w14:paraId="19304343" w14:textId="77777777" w:rsidR="0044071B" w:rsidRPr="00CA0237" w:rsidRDefault="0044071B" w:rsidP="0044071B">
      <w:pPr>
        <w:pStyle w:val="NormalWeb"/>
        <w:numPr>
          <w:ilvl w:val="0"/>
          <w:numId w:val="3"/>
        </w:numPr>
      </w:pPr>
      <w:r w:rsidRPr="00CA0237">
        <w:t>Improve mounting structure and safety support.</w:t>
      </w:r>
    </w:p>
    <w:p w14:paraId="6B9123F3" w14:textId="77777777" w:rsidR="0044071B" w:rsidRPr="00CA0237" w:rsidRDefault="0044071B" w:rsidP="0044071B">
      <w:pPr>
        <w:pStyle w:val="NormalWeb"/>
        <w:numPr>
          <w:ilvl w:val="0"/>
          <w:numId w:val="3"/>
        </w:numPr>
      </w:pPr>
      <w:r w:rsidRPr="00CA0237">
        <w:t>Replace all existing fluorescent or failing bulbs with LED lights, as many current bulbs are already near end-of-life. The removed bulbs will be kept and used as spare parts for the sanctuary lights.</w:t>
      </w:r>
    </w:p>
    <w:p w14:paraId="3A1D0D79" w14:textId="77777777" w:rsidR="0044071B" w:rsidRPr="00CA0237" w:rsidRDefault="0044071B" w:rsidP="0044071B">
      <w:pPr>
        <w:pStyle w:val="NormalWeb"/>
        <w:numPr>
          <w:ilvl w:val="0"/>
          <w:numId w:val="3"/>
        </w:numPr>
      </w:pPr>
      <w:r w:rsidRPr="00CA0237">
        <w:lastRenderedPageBreak/>
        <w:t>Upgrading to LED lighting early ensures better brightness, lower energy usage, and reduced future maintenance.</w:t>
      </w:r>
    </w:p>
    <w:p w14:paraId="079ABFE4" w14:textId="77777777" w:rsidR="0044071B" w:rsidRPr="00CA0237" w:rsidRDefault="0044071B" w:rsidP="0044071B">
      <w:pPr>
        <w:pStyle w:val="NormalWeb"/>
        <w:numPr>
          <w:ilvl w:val="0"/>
          <w:numId w:val="3"/>
        </w:numPr>
        <w:rPr>
          <w:b/>
          <w:bCs/>
        </w:rPr>
      </w:pPr>
      <w:r w:rsidRPr="00CA0237">
        <w:rPr>
          <w:rStyle w:val="Strong"/>
          <w:b w:val="0"/>
          <w:bCs w:val="0"/>
        </w:rPr>
        <w:t>Budget for LED light replacement: RM1,000</w:t>
      </w:r>
    </w:p>
    <w:p w14:paraId="257F4D91" w14:textId="45766297" w:rsidR="0019687D" w:rsidRPr="00CA0237" w:rsidRDefault="0019687D" w:rsidP="0044071B">
      <w:pPr>
        <w:pStyle w:val="NormalWeb"/>
        <w:numPr>
          <w:ilvl w:val="0"/>
          <w:numId w:val="3"/>
        </w:numPr>
        <w:rPr>
          <w:rStyle w:val="Strong"/>
          <w:b w:val="0"/>
          <w:bCs w:val="0"/>
        </w:rPr>
      </w:pPr>
      <w:r w:rsidRPr="00CA0237">
        <w:rPr>
          <w:rStyle w:val="Strong"/>
          <w:b w:val="0"/>
          <w:bCs w:val="0"/>
        </w:rPr>
        <w:t>Budget for wiring, HDMI &amp; network cables: RM</w:t>
      </w:r>
      <w:r w:rsidR="005D00F8" w:rsidRPr="00CA0237">
        <w:rPr>
          <w:rStyle w:val="Strong"/>
          <w:b w:val="0"/>
          <w:bCs w:val="0"/>
        </w:rPr>
        <w:t>10</w:t>
      </w:r>
      <w:r w:rsidRPr="00CA0237">
        <w:rPr>
          <w:rStyle w:val="Strong"/>
          <w:b w:val="0"/>
          <w:bCs w:val="0"/>
        </w:rPr>
        <w:t>00</w:t>
      </w:r>
    </w:p>
    <w:p w14:paraId="56C034A4" w14:textId="42A3EB1B" w:rsidR="0044071B" w:rsidRPr="00CA0237" w:rsidRDefault="0044071B" w:rsidP="0044071B">
      <w:pPr>
        <w:pStyle w:val="NormalWeb"/>
        <w:numPr>
          <w:ilvl w:val="0"/>
          <w:numId w:val="3"/>
        </w:numPr>
        <w:rPr>
          <w:b/>
          <w:bCs/>
        </w:rPr>
      </w:pPr>
      <w:r w:rsidRPr="00CA0237">
        <w:rPr>
          <w:rStyle w:val="Strong"/>
          <w:b w:val="0"/>
          <w:bCs w:val="0"/>
        </w:rPr>
        <w:t>Budget for LED Display Panel (P2.5 resolution, 9:16 ratio):</w:t>
      </w:r>
    </w:p>
    <w:tbl>
      <w:tblPr>
        <w:tblStyle w:val="TableGrid"/>
        <w:tblW w:w="0" w:type="auto"/>
        <w:tblInd w:w="704" w:type="dxa"/>
        <w:tblLook w:val="04A0" w:firstRow="1" w:lastRow="0" w:firstColumn="1" w:lastColumn="0" w:noHBand="0" w:noVBand="1"/>
      </w:tblPr>
      <w:tblGrid>
        <w:gridCol w:w="425"/>
        <w:gridCol w:w="2552"/>
        <w:gridCol w:w="2693"/>
        <w:gridCol w:w="2642"/>
      </w:tblGrid>
      <w:tr w:rsidR="0019687D" w:rsidRPr="00CA0237" w14:paraId="17F13404" w14:textId="77777777" w:rsidTr="005D00F8">
        <w:tc>
          <w:tcPr>
            <w:tcW w:w="425" w:type="dxa"/>
          </w:tcPr>
          <w:p w14:paraId="515AC94B" w14:textId="458F3592" w:rsidR="0019687D" w:rsidRPr="00CA0237" w:rsidRDefault="0019687D" w:rsidP="0019687D">
            <w:pPr>
              <w:pStyle w:val="NormalWeb"/>
            </w:pPr>
          </w:p>
        </w:tc>
        <w:tc>
          <w:tcPr>
            <w:tcW w:w="2552" w:type="dxa"/>
          </w:tcPr>
          <w:p w14:paraId="22E9266D" w14:textId="799AF512" w:rsidR="0019687D" w:rsidRPr="00CA0237" w:rsidRDefault="0019687D" w:rsidP="0019687D">
            <w:pPr>
              <w:pStyle w:val="NormalWeb"/>
            </w:pPr>
            <w:r w:rsidRPr="00CA0237">
              <w:t>Panel Sizes</w:t>
            </w:r>
          </w:p>
        </w:tc>
        <w:tc>
          <w:tcPr>
            <w:tcW w:w="2693" w:type="dxa"/>
          </w:tcPr>
          <w:p w14:paraId="6573F7D1" w14:textId="24CF5F33" w:rsidR="0019687D" w:rsidRPr="00CA0237" w:rsidRDefault="0019687D" w:rsidP="0019687D">
            <w:pPr>
              <w:pStyle w:val="NormalWeb"/>
            </w:pPr>
            <w:r w:rsidRPr="00CA0237">
              <w:t>P2.0</w:t>
            </w:r>
          </w:p>
        </w:tc>
        <w:tc>
          <w:tcPr>
            <w:tcW w:w="2642" w:type="dxa"/>
          </w:tcPr>
          <w:p w14:paraId="2CF6ED0F" w14:textId="5F2B2B51" w:rsidR="0019687D" w:rsidRPr="00CA0237" w:rsidRDefault="0019687D" w:rsidP="0019687D">
            <w:pPr>
              <w:pStyle w:val="NormalWeb"/>
            </w:pPr>
            <w:r w:rsidRPr="00CA0237">
              <w:t>P2.5</w:t>
            </w:r>
          </w:p>
        </w:tc>
      </w:tr>
      <w:tr w:rsidR="0019687D" w:rsidRPr="00CA0237" w14:paraId="2211DE83" w14:textId="77777777" w:rsidTr="005D00F8">
        <w:tc>
          <w:tcPr>
            <w:tcW w:w="425" w:type="dxa"/>
          </w:tcPr>
          <w:p w14:paraId="1B652F95" w14:textId="7F0BC84E" w:rsidR="0019687D" w:rsidRPr="00CA0237" w:rsidRDefault="0019687D" w:rsidP="0019687D">
            <w:pPr>
              <w:pStyle w:val="NormalWeb"/>
            </w:pPr>
            <w:r w:rsidRPr="00CA0237">
              <w:t>1</w:t>
            </w:r>
          </w:p>
        </w:tc>
        <w:tc>
          <w:tcPr>
            <w:tcW w:w="2552" w:type="dxa"/>
          </w:tcPr>
          <w:p w14:paraId="13DF2E77" w14:textId="3114F250" w:rsidR="0019687D" w:rsidRPr="00CA0237" w:rsidRDefault="0019687D" w:rsidP="0019687D">
            <w:pPr>
              <w:pStyle w:val="NormalWeb"/>
            </w:pPr>
            <w:r w:rsidRPr="00CA0237">
              <w:t>2.56m x 1.44m</w:t>
            </w:r>
          </w:p>
        </w:tc>
        <w:tc>
          <w:tcPr>
            <w:tcW w:w="2693" w:type="dxa"/>
          </w:tcPr>
          <w:p w14:paraId="74063BB5" w14:textId="2F13D1DD" w:rsidR="0019687D" w:rsidRPr="00CA0237" w:rsidRDefault="00CA0237" w:rsidP="0019687D">
            <w:pPr>
              <w:pStyle w:val="NormalWeb"/>
            </w:pPr>
            <w:r>
              <w:t>RM13,261.05</w:t>
            </w:r>
          </w:p>
        </w:tc>
        <w:tc>
          <w:tcPr>
            <w:tcW w:w="2642" w:type="dxa"/>
          </w:tcPr>
          <w:p w14:paraId="2E2D7C9A" w14:textId="5A9503DE" w:rsidR="0019687D" w:rsidRPr="00CA0237" w:rsidRDefault="0019687D" w:rsidP="0019687D">
            <w:pPr>
              <w:pStyle w:val="NormalWeb"/>
            </w:pPr>
            <w:r w:rsidRPr="00CA0237">
              <w:t>RM10,752</w:t>
            </w:r>
          </w:p>
        </w:tc>
      </w:tr>
      <w:tr w:rsidR="0019687D" w:rsidRPr="00CA0237" w14:paraId="79A6AE24" w14:textId="77777777" w:rsidTr="005D00F8">
        <w:tc>
          <w:tcPr>
            <w:tcW w:w="425" w:type="dxa"/>
          </w:tcPr>
          <w:p w14:paraId="229214C5" w14:textId="2206FA02" w:rsidR="0019687D" w:rsidRPr="00CA0237" w:rsidRDefault="0019687D" w:rsidP="0019687D">
            <w:pPr>
              <w:pStyle w:val="NormalWeb"/>
            </w:pPr>
            <w:r w:rsidRPr="00CA0237">
              <w:t>2</w:t>
            </w:r>
          </w:p>
        </w:tc>
        <w:tc>
          <w:tcPr>
            <w:tcW w:w="2552" w:type="dxa"/>
          </w:tcPr>
          <w:p w14:paraId="5933807D" w14:textId="055A3286" w:rsidR="0019687D" w:rsidRPr="00CA0237" w:rsidRDefault="0019687D" w:rsidP="0019687D">
            <w:pPr>
              <w:pStyle w:val="NormalWeb"/>
            </w:pPr>
            <w:r w:rsidRPr="00CA0237">
              <w:t>2.88m x 1.6m</w:t>
            </w:r>
          </w:p>
        </w:tc>
        <w:tc>
          <w:tcPr>
            <w:tcW w:w="2693" w:type="dxa"/>
          </w:tcPr>
          <w:p w14:paraId="27D51AB9" w14:textId="26588535" w:rsidR="0019687D" w:rsidRPr="00CA0237" w:rsidRDefault="0019687D" w:rsidP="0019687D">
            <w:pPr>
              <w:pStyle w:val="NormalWeb"/>
            </w:pPr>
            <w:r w:rsidRPr="00CA0237">
              <w:t>RM16,277.90</w:t>
            </w:r>
          </w:p>
        </w:tc>
        <w:tc>
          <w:tcPr>
            <w:tcW w:w="2642" w:type="dxa"/>
          </w:tcPr>
          <w:p w14:paraId="356EE07B" w14:textId="01C1AE8D" w:rsidR="0019687D" w:rsidRPr="00CA0237" w:rsidRDefault="0019687D" w:rsidP="0019687D">
            <w:pPr>
              <w:pStyle w:val="NormalWeb"/>
            </w:pPr>
            <w:r w:rsidRPr="00CA0237">
              <w:t>RM13,249.65</w:t>
            </w:r>
          </w:p>
        </w:tc>
      </w:tr>
      <w:tr w:rsidR="0019687D" w:rsidRPr="00CA0237" w14:paraId="2ABE4B3F" w14:textId="77777777" w:rsidTr="005D00F8">
        <w:tc>
          <w:tcPr>
            <w:tcW w:w="425" w:type="dxa"/>
          </w:tcPr>
          <w:p w14:paraId="0A7384A8" w14:textId="45B68E90" w:rsidR="0019687D" w:rsidRPr="00CA0237" w:rsidRDefault="0019687D" w:rsidP="0019687D">
            <w:pPr>
              <w:pStyle w:val="NormalWeb"/>
            </w:pPr>
            <w:r w:rsidRPr="00CA0237">
              <w:t>3.</w:t>
            </w:r>
          </w:p>
        </w:tc>
        <w:tc>
          <w:tcPr>
            <w:tcW w:w="2552" w:type="dxa"/>
          </w:tcPr>
          <w:p w14:paraId="0CB4D1F6" w14:textId="43BCE3B8" w:rsidR="0019687D" w:rsidRPr="00CA0237" w:rsidRDefault="0019687D" w:rsidP="0019687D">
            <w:pPr>
              <w:pStyle w:val="NormalWeb"/>
            </w:pPr>
            <w:r w:rsidRPr="00CA0237">
              <w:t>3.2m x 1.76m</w:t>
            </w:r>
          </w:p>
        </w:tc>
        <w:tc>
          <w:tcPr>
            <w:tcW w:w="2693" w:type="dxa"/>
          </w:tcPr>
          <w:p w14:paraId="0FE7954C" w14:textId="7CC31F2A" w:rsidR="0019687D" w:rsidRPr="00CA0237" w:rsidRDefault="00CA0237" w:rsidP="0019687D">
            <w:pPr>
              <w:pStyle w:val="NormalWeb"/>
            </w:pPr>
            <w:r>
              <w:t>RM19,949.05</w:t>
            </w:r>
          </w:p>
        </w:tc>
        <w:tc>
          <w:tcPr>
            <w:tcW w:w="2642" w:type="dxa"/>
          </w:tcPr>
          <w:p w14:paraId="425750A9" w14:textId="5408FC04" w:rsidR="0019687D" w:rsidRPr="00CA0237" w:rsidRDefault="0019687D" w:rsidP="0019687D">
            <w:pPr>
              <w:pStyle w:val="NormalWeb"/>
            </w:pPr>
            <w:r w:rsidRPr="00CA0237">
              <w:t>RM15,963</w:t>
            </w:r>
          </w:p>
        </w:tc>
      </w:tr>
      <w:tr w:rsidR="0019687D" w:rsidRPr="00CA0237" w14:paraId="61ED9534" w14:textId="77777777" w:rsidTr="005D00F8">
        <w:tc>
          <w:tcPr>
            <w:tcW w:w="425" w:type="dxa"/>
          </w:tcPr>
          <w:p w14:paraId="61598048" w14:textId="543158E0" w:rsidR="0019687D" w:rsidRPr="00CA0237" w:rsidRDefault="005D00F8" w:rsidP="0019687D">
            <w:pPr>
              <w:pStyle w:val="NormalWeb"/>
            </w:pPr>
            <w:r w:rsidRPr="00CA0237">
              <w:t>4</w:t>
            </w:r>
          </w:p>
        </w:tc>
        <w:tc>
          <w:tcPr>
            <w:tcW w:w="2552" w:type="dxa"/>
          </w:tcPr>
          <w:p w14:paraId="419B468A" w14:textId="002EB9C3" w:rsidR="0019687D" w:rsidRPr="00CA0237" w:rsidRDefault="0019687D" w:rsidP="0019687D">
            <w:pPr>
              <w:pStyle w:val="NormalWeb"/>
            </w:pPr>
            <w:r w:rsidRPr="00CA0237">
              <w:t>3.52m x 1.92m</w:t>
            </w:r>
          </w:p>
        </w:tc>
        <w:tc>
          <w:tcPr>
            <w:tcW w:w="2693" w:type="dxa"/>
          </w:tcPr>
          <w:p w14:paraId="7CEDE3B0" w14:textId="59D7BB60" w:rsidR="0019687D" w:rsidRPr="00CA0237" w:rsidRDefault="0019687D" w:rsidP="0019687D">
            <w:pPr>
              <w:pStyle w:val="NormalWeb"/>
            </w:pPr>
            <w:r w:rsidRPr="00CA0237">
              <w:t>RM23,439.35</w:t>
            </w:r>
          </w:p>
        </w:tc>
        <w:tc>
          <w:tcPr>
            <w:tcW w:w="2642" w:type="dxa"/>
          </w:tcPr>
          <w:p w14:paraId="4D44C2AF" w14:textId="7D5BF884" w:rsidR="0019687D" w:rsidRPr="00CA0237" w:rsidRDefault="0019687D" w:rsidP="0019687D">
            <w:pPr>
              <w:pStyle w:val="NormalWeb"/>
            </w:pPr>
            <w:r w:rsidRPr="00CA0237">
              <w:t>RM18,574.40</w:t>
            </w:r>
          </w:p>
        </w:tc>
      </w:tr>
    </w:tbl>
    <w:p w14:paraId="0E21D405" w14:textId="77777777" w:rsidR="0044071B" w:rsidRPr="00CA0237" w:rsidRDefault="0044071B" w:rsidP="0044071B">
      <w:pPr>
        <w:pStyle w:val="Heading3"/>
      </w:pPr>
      <w:r w:rsidRPr="00CA0237">
        <w:t>Year 2: Acoustic Treatment Sound System Upgrade (Costing to be proposed in Budget 2027)</w:t>
      </w:r>
    </w:p>
    <w:p w14:paraId="42CF8707" w14:textId="77777777" w:rsidR="0044071B" w:rsidRPr="00CA0237" w:rsidRDefault="0044071B" w:rsidP="0044071B">
      <w:pPr>
        <w:pStyle w:val="NormalWeb"/>
        <w:numPr>
          <w:ilvl w:val="0"/>
          <w:numId w:val="4"/>
        </w:numPr>
      </w:pPr>
      <w:r w:rsidRPr="00CA0237">
        <w:t>Enhance the existing Acoustic treatment sound absorption system to improve acoustics and ensure a better sound experience for all events.</w:t>
      </w:r>
    </w:p>
    <w:p w14:paraId="2E7BEEC3" w14:textId="77777777" w:rsidR="0044071B" w:rsidRPr="00CA0237" w:rsidRDefault="0044071B" w:rsidP="0044071B">
      <w:pPr>
        <w:pStyle w:val="NormalWeb"/>
        <w:numPr>
          <w:ilvl w:val="0"/>
          <w:numId w:val="4"/>
        </w:numPr>
      </w:pPr>
      <w:r w:rsidRPr="00CA0237">
        <w:t>Acoustic tuning for clearer speech and worship usage.</w:t>
      </w:r>
    </w:p>
    <w:p w14:paraId="638372CC" w14:textId="77777777" w:rsidR="0044071B" w:rsidRPr="00CA0237" w:rsidRDefault="0044071B" w:rsidP="0044071B">
      <w:pPr>
        <w:pStyle w:val="NormalWeb"/>
        <w:numPr>
          <w:ilvl w:val="0"/>
          <w:numId w:val="4"/>
        </w:numPr>
      </w:pPr>
      <w:r w:rsidRPr="00CA0237">
        <w:t>Improve wiring and cable management.</w:t>
      </w:r>
    </w:p>
    <w:p w14:paraId="44D7F2A5" w14:textId="77777777" w:rsidR="0044071B" w:rsidRPr="00CA0237" w:rsidRDefault="0044071B" w:rsidP="0044071B">
      <w:pPr>
        <w:pStyle w:val="NormalWeb"/>
        <w:numPr>
          <w:ilvl w:val="0"/>
          <w:numId w:val="4"/>
        </w:numPr>
      </w:pPr>
      <w:r w:rsidRPr="00CA0237">
        <w:t>Purchase new microphones to ensure reliable performance, while continuing to use the existing speakers, mixer, and amplifiers.</w:t>
      </w:r>
    </w:p>
    <w:p w14:paraId="2B848B6B" w14:textId="77777777" w:rsidR="0044071B" w:rsidRPr="00CA0237" w:rsidRDefault="0044071B" w:rsidP="0044071B">
      <w:pPr>
        <w:pStyle w:val="Heading3"/>
      </w:pPr>
      <w:r w:rsidRPr="00CA0237">
        <w:t>Year 3: Furniture Upgrade (Chairs, Tables &amp; Arrangement) (Costing to be proposed in Budget 2028)</w:t>
      </w:r>
    </w:p>
    <w:p w14:paraId="16E55BCB" w14:textId="77777777" w:rsidR="0044071B" w:rsidRPr="00CA0237" w:rsidRDefault="0044071B" w:rsidP="0044071B">
      <w:pPr>
        <w:pStyle w:val="NormalWeb"/>
        <w:numPr>
          <w:ilvl w:val="0"/>
          <w:numId w:val="5"/>
        </w:numPr>
      </w:pPr>
      <w:r w:rsidRPr="00CA0237">
        <w:t>Add additional chairs that are suitable for hall usage (lightweight, durable, and stackable for easy storage).</w:t>
      </w:r>
    </w:p>
    <w:p w14:paraId="77FF3F01" w14:textId="77777777" w:rsidR="0044071B" w:rsidRPr="00CA0237" w:rsidRDefault="0044071B" w:rsidP="0044071B">
      <w:pPr>
        <w:pStyle w:val="NormalWeb"/>
        <w:numPr>
          <w:ilvl w:val="0"/>
          <w:numId w:val="5"/>
        </w:numPr>
      </w:pPr>
      <w:r w:rsidRPr="00CA0237">
        <w:t>Add foldable and movable tables to support seminars, workshops, and lunch missions.</w:t>
      </w:r>
    </w:p>
    <w:p w14:paraId="1620F56A" w14:textId="77777777" w:rsidR="0044071B" w:rsidRPr="00CA0237" w:rsidRDefault="0044071B" w:rsidP="0044071B">
      <w:pPr>
        <w:pStyle w:val="NormalWeb"/>
        <w:numPr>
          <w:ilvl w:val="0"/>
          <w:numId w:val="5"/>
        </w:numPr>
      </w:pPr>
      <w:r w:rsidRPr="00CA0237">
        <w:t>Improve storage solutions such as cabinets or racks for better organization.</w:t>
      </w:r>
    </w:p>
    <w:p w14:paraId="0973944A" w14:textId="77777777" w:rsidR="0044071B" w:rsidRPr="00CA0237" w:rsidRDefault="0044071B" w:rsidP="0044071B">
      <w:pPr>
        <w:pStyle w:val="Heading3"/>
      </w:pPr>
      <w:r w:rsidRPr="00CA0237">
        <w:t>Year 4: Sound System Upgrade (Costing to be proposed in Budget 2029)</w:t>
      </w:r>
    </w:p>
    <w:p w14:paraId="320C97E0" w14:textId="77777777" w:rsidR="0044071B" w:rsidRPr="00CA0237" w:rsidRDefault="0044071B" w:rsidP="0044071B">
      <w:pPr>
        <w:pStyle w:val="NormalWeb"/>
        <w:numPr>
          <w:ilvl w:val="0"/>
          <w:numId w:val="6"/>
        </w:numPr>
      </w:pPr>
      <w:r w:rsidRPr="00CA0237">
        <w:t>Install a new, improved sound system to enhance audio quality and coverage for all events.</w:t>
      </w:r>
    </w:p>
    <w:p w14:paraId="282B40AC" w14:textId="77777777" w:rsidR="0044071B" w:rsidRPr="00CA0237" w:rsidRDefault="0044071B" w:rsidP="0044071B">
      <w:pPr>
        <w:pStyle w:val="NormalWeb"/>
        <w:numPr>
          <w:ilvl w:val="0"/>
          <w:numId w:val="6"/>
        </w:numPr>
      </w:pPr>
      <w:r w:rsidRPr="00CA0237">
        <w:t>Purchase new microphones, mixer, amplifier, and speakers for a complete system upgrade.</w:t>
      </w:r>
    </w:p>
    <w:p w14:paraId="1E5CC73A" w14:textId="77777777" w:rsidR="0044071B" w:rsidRPr="00CA0237" w:rsidRDefault="0044071B" w:rsidP="0044071B">
      <w:pPr>
        <w:pStyle w:val="NormalWeb"/>
        <w:numPr>
          <w:ilvl w:val="0"/>
          <w:numId w:val="6"/>
        </w:numPr>
      </w:pPr>
      <w:r w:rsidRPr="00CA0237">
        <w:t>Integrate the upgraded sound system with the existing audio-visual setup for seamless operation.</w:t>
      </w:r>
    </w:p>
    <w:p w14:paraId="6853AD25" w14:textId="77777777" w:rsidR="0044071B" w:rsidRPr="00CA0237" w:rsidRDefault="0044071B" w:rsidP="0044071B">
      <w:pPr>
        <w:pStyle w:val="NormalWeb"/>
        <w:numPr>
          <w:ilvl w:val="0"/>
          <w:numId w:val="6"/>
        </w:numPr>
      </w:pPr>
      <w:r w:rsidRPr="00CA0237">
        <w:t>Ensure clear and balanced sound throughout the hall.</w:t>
      </w:r>
    </w:p>
    <w:p w14:paraId="6D2663AB" w14:textId="77777777" w:rsidR="0044071B" w:rsidRPr="00CA0237" w:rsidRDefault="0044071B" w:rsidP="0044071B">
      <w:pPr>
        <w:pStyle w:val="NormalWeb"/>
        <w:numPr>
          <w:ilvl w:val="0"/>
          <w:numId w:val="6"/>
        </w:numPr>
      </w:pPr>
      <w:r w:rsidRPr="00CA0237">
        <w:t>Train church staff and volunteers on proper usage and maintenance.</w:t>
      </w:r>
    </w:p>
    <w:p w14:paraId="74CA814B" w14:textId="77777777" w:rsidR="0044071B" w:rsidRPr="00CA0237" w:rsidRDefault="0044071B" w:rsidP="0044071B">
      <w:pPr>
        <w:pStyle w:val="Heading2"/>
        <w:rPr>
          <w:sz w:val="30"/>
          <w:szCs w:val="30"/>
        </w:rPr>
      </w:pPr>
      <w:r w:rsidRPr="00CA0237">
        <w:rPr>
          <w:sz w:val="30"/>
          <w:szCs w:val="30"/>
        </w:rPr>
        <w:t>6. Benefits</w:t>
      </w:r>
    </w:p>
    <w:p w14:paraId="17CF02EC" w14:textId="77777777" w:rsidR="0044071B" w:rsidRPr="00CA0237" w:rsidRDefault="0044071B" w:rsidP="0044071B">
      <w:pPr>
        <w:pStyle w:val="NormalWeb"/>
      </w:pPr>
      <w:r w:rsidRPr="00CA0237">
        <w:t>Upgrading the foyer into a multipurpose hall will bring strong and long-term value to the entire church community. Key benefits include:</w:t>
      </w:r>
    </w:p>
    <w:p w14:paraId="7BAFE821" w14:textId="5050ABE0" w:rsidR="0044071B" w:rsidRPr="00CA0237" w:rsidRDefault="00CA0237" w:rsidP="0044071B">
      <w:pPr>
        <w:pStyle w:val="Heading3"/>
        <w:rPr>
          <w:sz w:val="24"/>
          <w:szCs w:val="24"/>
        </w:rPr>
      </w:pPr>
      <w:r>
        <w:rPr>
          <w:sz w:val="24"/>
          <w:szCs w:val="24"/>
        </w:rPr>
        <w:t>6.</w:t>
      </w:r>
      <w:r w:rsidR="0044071B" w:rsidRPr="00CA0237">
        <w:rPr>
          <w:sz w:val="24"/>
          <w:szCs w:val="24"/>
        </w:rPr>
        <w:t>1. Maximizing Space Usage</w:t>
      </w:r>
    </w:p>
    <w:p w14:paraId="2669365F" w14:textId="77777777" w:rsidR="0044071B" w:rsidRPr="00CA0237" w:rsidRDefault="0044071B" w:rsidP="0044071B">
      <w:pPr>
        <w:pStyle w:val="NormalWeb"/>
        <w:numPr>
          <w:ilvl w:val="0"/>
          <w:numId w:val="7"/>
        </w:numPr>
      </w:pPr>
      <w:r w:rsidRPr="00CA0237">
        <w:t>Converts an underutilized foyer into a fully functional ministry space.</w:t>
      </w:r>
    </w:p>
    <w:p w14:paraId="2D57A212" w14:textId="77777777" w:rsidR="0044071B" w:rsidRPr="00CA0237" w:rsidRDefault="0044071B" w:rsidP="0044071B">
      <w:pPr>
        <w:pStyle w:val="NormalWeb"/>
        <w:numPr>
          <w:ilvl w:val="0"/>
          <w:numId w:val="7"/>
        </w:numPr>
      </w:pPr>
      <w:r w:rsidRPr="00CA0237">
        <w:lastRenderedPageBreak/>
        <w:t>Increases overall usable area without requiring additional building expansion.</w:t>
      </w:r>
    </w:p>
    <w:p w14:paraId="15F151ED" w14:textId="14127301" w:rsidR="0044071B" w:rsidRPr="00CA0237" w:rsidRDefault="00CA0237" w:rsidP="0044071B">
      <w:pPr>
        <w:pStyle w:val="Heading3"/>
        <w:rPr>
          <w:sz w:val="24"/>
          <w:szCs w:val="24"/>
        </w:rPr>
      </w:pPr>
      <w:r>
        <w:rPr>
          <w:sz w:val="24"/>
          <w:szCs w:val="24"/>
        </w:rPr>
        <w:t>6.</w:t>
      </w:r>
      <w:r w:rsidR="0044071B" w:rsidRPr="00CA0237">
        <w:rPr>
          <w:sz w:val="24"/>
          <w:szCs w:val="24"/>
        </w:rPr>
        <w:t>2. Supporting Growing Church Activities</w:t>
      </w:r>
    </w:p>
    <w:p w14:paraId="65E0AC37" w14:textId="77777777" w:rsidR="0044071B" w:rsidRPr="00CA0237" w:rsidRDefault="0044071B" w:rsidP="0044071B">
      <w:pPr>
        <w:pStyle w:val="NormalWeb"/>
        <w:numPr>
          <w:ilvl w:val="0"/>
          <w:numId w:val="8"/>
        </w:numPr>
      </w:pPr>
      <w:r w:rsidRPr="00CA0237">
        <w:t>Provides an additional hall to host seminars, workshops, classes, and fellowship sessions.</w:t>
      </w:r>
    </w:p>
    <w:p w14:paraId="773B9FE1" w14:textId="77777777" w:rsidR="0044071B" w:rsidRPr="00CA0237" w:rsidRDefault="0044071B" w:rsidP="0044071B">
      <w:pPr>
        <w:pStyle w:val="NormalWeb"/>
        <w:numPr>
          <w:ilvl w:val="0"/>
          <w:numId w:val="8"/>
        </w:numPr>
      </w:pPr>
      <w:r w:rsidRPr="00CA0237">
        <w:t>Reduces congestion and scheduling conflicts due to limited rooms.</w:t>
      </w:r>
    </w:p>
    <w:p w14:paraId="45717C24" w14:textId="087C26BC" w:rsidR="0044071B" w:rsidRPr="00CA0237" w:rsidRDefault="00CA0237" w:rsidP="0044071B">
      <w:pPr>
        <w:pStyle w:val="Heading3"/>
        <w:rPr>
          <w:sz w:val="24"/>
          <w:szCs w:val="24"/>
        </w:rPr>
      </w:pPr>
      <w:r>
        <w:rPr>
          <w:sz w:val="24"/>
          <w:szCs w:val="24"/>
        </w:rPr>
        <w:t>6.</w:t>
      </w:r>
      <w:r w:rsidR="0044071B" w:rsidRPr="00CA0237">
        <w:rPr>
          <w:sz w:val="24"/>
          <w:szCs w:val="24"/>
        </w:rPr>
        <w:t>3. Enhancing Church Image &amp; Professionalism</w:t>
      </w:r>
    </w:p>
    <w:p w14:paraId="2DB43F3B" w14:textId="77777777" w:rsidR="0044071B" w:rsidRPr="00CA0237" w:rsidRDefault="0044071B" w:rsidP="0044071B">
      <w:pPr>
        <w:pStyle w:val="NormalWeb"/>
        <w:numPr>
          <w:ilvl w:val="0"/>
          <w:numId w:val="9"/>
        </w:numPr>
      </w:pPr>
      <w:r w:rsidRPr="00CA0237">
        <w:t>LED display panel, upgraded sound system, and new sound system create a modern, professional environment.</w:t>
      </w:r>
    </w:p>
    <w:p w14:paraId="76EA7F37" w14:textId="77777777" w:rsidR="0044071B" w:rsidRPr="00CA0237" w:rsidRDefault="0044071B" w:rsidP="0044071B">
      <w:pPr>
        <w:pStyle w:val="NormalWeb"/>
        <w:numPr>
          <w:ilvl w:val="0"/>
          <w:numId w:val="9"/>
        </w:numPr>
      </w:pPr>
      <w:r w:rsidRPr="00CA0237">
        <w:t>Suitable for training, teaching, and official presentations.</w:t>
      </w:r>
    </w:p>
    <w:p w14:paraId="1D1F5772" w14:textId="34F03EC0" w:rsidR="0044071B" w:rsidRPr="00CA0237" w:rsidRDefault="00CA0237" w:rsidP="0044071B">
      <w:pPr>
        <w:pStyle w:val="Heading3"/>
        <w:rPr>
          <w:sz w:val="24"/>
          <w:szCs w:val="24"/>
        </w:rPr>
      </w:pPr>
      <w:r>
        <w:rPr>
          <w:sz w:val="24"/>
          <w:szCs w:val="24"/>
        </w:rPr>
        <w:t>6.</w:t>
      </w:r>
      <w:r w:rsidR="0044071B" w:rsidRPr="00CA0237">
        <w:rPr>
          <w:sz w:val="24"/>
          <w:szCs w:val="24"/>
        </w:rPr>
        <w:t>4. Improving Ministry Efficiency</w:t>
      </w:r>
    </w:p>
    <w:p w14:paraId="566A6AA2" w14:textId="77777777" w:rsidR="0044071B" w:rsidRPr="00CA0237" w:rsidRDefault="0044071B" w:rsidP="0044071B">
      <w:pPr>
        <w:pStyle w:val="NormalWeb"/>
        <w:numPr>
          <w:ilvl w:val="0"/>
          <w:numId w:val="10"/>
        </w:numPr>
      </w:pPr>
      <w:r w:rsidRPr="00CA0237">
        <w:t>Pastors and ministry teams can use the space immediately for training, briefing, or teaching.</w:t>
      </w:r>
    </w:p>
    <w:p w14:paraId="4B89A7DC" w14:textId="77777777" w:rsidR="0044071B" w:rsidRPr="00CA0237" w:rsidRDefault="0044071B" w:rsidP="0044071B">
      <w:pPr>
        <w:pStyle w:val="NormalWeb"/>
        <w:numPr>
          <w:ilvl w:val="0"/>
          <w:numId w:val="10"/>
        </w:numPr>
      </w:pPr>
      <w:r w:rsidRPr="00CA0237">
        <w:t>Flexible furniture allows fast reconfiguration for different purposes.</w:t>
      </w:r>
    </w:p>
    <w:p w14:paraId="7AF9890C" w14:textId="55DB93B1" w:rsidR="0044071B" w:rsidRPr="00CA0237" w:rsidRDefault="00CA0237" w:rsidP="0044071B">
      <w:pPr>
        <w:pStyle w:val="Heading3"/>
        <w:rPr>
          <w:sz w:val="24"/>
          <w:szCs w:val="24"/>
        </w:rPr>
      </w:pPr>
      <w:r>
        <w:rPr>
          <w:sz w:val="24"/>
          <w:szCs w:val="24"/>
        </w:rPr>
        <w:t>6.</w:t>
      </w:r>
      <w:r w:rsidR="0044071B" w:rsidRPr="00CA0237">
        <w:rPr>
          <w:sz w:val="24"/>
          <w:szCs w:val="24"/>
        </w:rPr>
        <w:t>5. Strengthening Community Bonding</w:t>
      </w:r>
    </w:p>
    <w:p w14:paraId="520B814D" w14:textId="77777777" w:rsidR="0044071B" w:rsidRPr="00CA0237" w:rsidRDefault="0044071B" w:rsidP="0044071B">
      <w:pPr>
        <w:pStyle w:val="NormalWeb"/>
        <w:numPr>
          <w:ilvl w:val="0"/>
          <w:numId w:val="11"/>
        </w:numPr>
      </w:pPr>
      <w:r w:rsidRPr="00CA0237">
        <w:t>Provides a comfortable and welcoming place for members to gather, socialize, and have lunch during mission or church programs.</w:t>
      </w:r>
    </w:p>
    <w:p w14:paraId="1E6C4F33" w14:textId="77777777" w:rsidR="0044071B" w:rsidRPr="00CA0237" w:rsidRDefault="0044071B" w:rsidP="0044071B">
      <w:pPr>
        <w:pStyle w:val="NormalWeb"/>
        <w:numPr>
          <w:ilvl w:val="0"/>
          <w:numId w:val="11"/>
        </w:numPr>
      </w:pPr>
      <w:r w:rsidRPr="00CA0237">
        <w:t>Encourages deeper fellowship and connection among members.</w:t>
      </w:r>
    </w:p>
    <w:p w14:paraId="3C272468" w14:textId="04F4A614" w:rsidR="0044071B" w:rsidRPr="00CA0237" w:rsidRDefault="00CA0237" w:rsidP="0044071B">
      <w:pPr>
        <w:pStyle w:val="Heading3"/>
        <w:rPr>
          <w:sz w:val="24"/>
          <w:szCs w:val="24"/>
        </w:rPr>
      </w:pPr>
      <w:r>
        <w:rPr>
          <w:sz w:val="24"/>
          <w:szCs w:val="24"/>
        </w:rPr>
        <w:t>6.</w:t>
      </w:r>
      <w:r w:rsidR="0044071B" w:rsidRPr="00CA0237">
        <w:rPr>
          <w:sz w:val="24"/>
          <w:szCs w:val="24"/>
        </w:rPr>
        <w:t>6. Accessible and Convenient for Everyone</w:t>
      </w:r>
    </w:p>
    <w:p w14:paraId="44AC6B32" w14:textId="77777777" w:rsidR="0044071B" w:rsidRPr="00CA0237" w:rsidRDefault="0044071B" w:rsidP="0044071B">
      <w:pPr>
        <w:pStyle w:val="NormalWeb"/>
        <w:numPr>
          <w:ilvl w:val="0"/>
          <w:numId w:val="12"/>
        </w:numPr>
      </w:pPr>
      <w:r w:rsidRPr="00CA0237">
        <w:t>Easily accessible on the ground floor for all members, including elderly and those with mobility challenges.</w:t>
      </w:r>
    </w:p>
    <w:p w14:paraId="25992699" w14:textId="20ED4AB3" w:rsidR="0044071B" w:rsidRPr="00CA0237" w:rsidRDefault="00CA0237" w:rsidP="0044071B">
      <w:pPr>
        <w:pStyle w:val="Heading3"/>
        <w:rPr>
          <w:sz w:val="24"/>
          <w:szCs w:val="24"/>
        </w:rPr>
      </w:pPr>
      <w:r>
        <w:rPr>
          <w:sz w:val="24"/>
          <w:szCs w:val="24"/>
        </w:rPr>
        <w:t>6.</w:t>
      </w:r>
      <w:r w:rsidR="0044071B" w:rsidRPr="00CA0237">
        <w:rPr>
          <w:sz w:val="24"/>
          <w:szCs w:val="24"/>
        </w:rPr>
        <w:t>7. Long-Term, Structured Upgrade Plan</w:t>
      </w:r>
    </w:p>
    <w:p w14:paraId="7F6A6F5B" w14:textId="77777777" w:rsidR="0044071B" w:rsidRPr="00CA0237" w:rsidRDefault="0044071B" w:rsidP="0044071B">
      <w:pPr>
        <w:pStyle w:val="NormalWeb"/>
        <w:numPr>
          <w:ilvl w:val="0"/>
          <w:numId w:val="13"/>
        </w:numPr>
      </w:pPr>
      <w:r w:rsidRPr="00CA0237">
        <w:t>A 4-year phased development ensures financial stability and manageable progress.</w:t>
      </w:r>
    </w:p>
    <w:p w14:paraId="313EE39B" w14:textId="77777777" w:rsidR="0044071B" w:rsidRPr="00CA0237" w:rsidRDefault="0044071B" w:rsidP="0044071B">
      <w:pPr>
        <w:pStyle w:val="NormalWeb"/>
        <w:numPr>
          <w:ilvl w:val="0"/>
          <w:numId w:val="13"/>
        </w:numPr>
      </w:pPr>
      <w:r w:rsidRPr="00CA0237">
        <w:t>Each year delivers clear, tangible improvements without overwhelming the church budget.</w:t>
      </w:r>
    </w:p>
    <w:p w14:paraId="54AE7A5D" w14:textId="77777777" w:rsidR="0044071B" w:rsidRPr="00CA0237" w:rsidRDefault="0044071B" w:rsidP="0044071B">
      <w:pPr>
        <w:pStyle w:val="Heading2"/>
        <w:rPr>
          <w:sz w:val="30"/>
          <w:szCs w:val="30"/>
        </w:rPr>
      </w:pPr>
      <w:r w:rsidRPr="00CA0237">
        <w:rPr>
          <w:sz w:val="30"/>
          <w:szCs w:val="30"/>
        </w:rPr>
        <w:t>7. Cost–Benefit Justification</w:t>
      </w:r>
    </w:p>
    <w:p w14:paraId="44991F72" w14:textId="77777777" w:rsidR="0044071B" w:rsidRPr="00CA0237" w:rsidRDefault="0044071B" w:rsidP="0044071B">
      <w:pPr>
        <w:pStyle w:val="NormalWeb"/>
      </w:pPr>
      <w:r w:rsidRPr="00CA0237">
        <w:t>Upgrading the foyer into a multipurpose hall provides high value at a manageable cost. Key cost–benefit highlights include:</w:t>
      </w:r>
    </w:p>
    <w:p w14:paraId="41583434" w14:textId="77777777" w:rsidR="0044071B" w:rsidRPr="00CA0237" w:rsidRDefault="0044071B" w:rsidP="0044071B">
      <w:pPr>
        <w:pStyle w:val="NormalWeb"/>
        <w:numPr>
          <w:ilvl w:val="0"/>
          <w:numId w:val="14"/>
        </w:numPr>
      </w:pPr>
      <w:r w:rsidRPr="00CA0237">
        <w:t>Maximized use of existing space, eliminating the need for costly new construction.</w:t>
      </w:r>
    </w:p>
    <w:p w14:paraId="6FD775EC" w14:textId="77777777" w:rsidR="0044071B" w:rsidRPr="00CA0237" w:rsidRDefault="0044071B" w:rsidP="0044071B">
      <w:pPr>
        <w:pStyle w:val="NormalWeb"/>
        <w:numPr>
          <w:ilvl w:val="0"/>
          <w:numId w:val="14"/>
        </w:numPr>
      </w:pPr>
      <w:r w:rsidRPr="00CA0237">
        <w:t>Phased investment spreads expenses across 4 years, aligning with the church’s financial capability.</w:t>
      </w:r>
    </w:p>
    <w:p w14:paraId="37D3C011" w14:textId="77777777" w:rsidR="0044071B" w:rsidRPr="00CA0237" w:rsidRDefault="0044071B" w:rsidP="0044071B">
      <w:pPr>
        <w:pStyle w:val="NormalWeb"/>
        <w:numPr>
          <w:ilvl w:val="0"/>
          <w:numId w:val="14"/>
        </w:numPr>
      </w:pPr>
      <w:r w:rsidRPr="00CA0237">
        <w:t>Modern digital and audio facilities increase event quality and support growing ministry needs.</w:t>
      </w:r>
    </w:p>
    <w:p w14:paraId="517C2437" w14:textId="77777777" w:rsidR="0044071B" w:rsidRPr="00CA0237" w:rsidRDefault="0044071B" w:rsidP="0044071B">
      <w:pPr>
        <w:pStyle w:val="NormalWeb"/>
        <w:numPr>
          <w:ilvl w:val="0"/>
          <w:numId w:val="14"/>
        </w:numPr>
      </w:pPr>
      <w:r w:rsidRPr="00CA0237">
        <w:t>Flexible furniture reduces the need for multiple dedicated rooms.</w:t>
      </w:r>
    </w:p>
    <w:p w14:paraId="22863C3B" w14:textId="77777777" w:rsidR="0044071B" w:rsidRPr="00CA0237" w:rsidRDefault="0044071B" w:rsidP="0044071B">
      <w:pPr>
        <w:pStyle w:val="NormalWeb"/>
        <w:numPr>
          <w:ilvl w:val="0"/>
          <w:numId w:val="14"/>
        </w:numPr>
      </w:pPr>
      <w:r w:rsidRPr="00CA0237">
        <w:t>Enhanced member engagement leads to stronger community participation and church growth.</w:t>
      </w:r>
    </w:p>
    <w:p w14:paraId="12C16CA4" w14:textId="77777777" w:rsidR="0044071B" w:rsidRPr="00CA0237" w:rsidRDefault="0044071B" w:rsidP="0044071B">
      <w:pPr>
        <w:pStyle w:val="Heading2"/>
        <w:rPr>
          <w:sz w:val="30"/>
          <w:szCs w:val="30"/>
        </w:rPr>
      </w:pPr>
      <w:r w:rsidRPr="00CA0237">
        <w:rPr>
          <w:sz w:val="30"/>
          <w:szCs w:val="30"/>
        </w:rPr>
        <w:lastRenderedPageBreak/>
        <w:t>8. Vision Statement</w:t>
      </w:r>
    </w:p>
    <w:p w14:paraId="217194D0" w14:textId="77777777" w:rsidR="0044071B" w:rsidRPr="00CA0237" w:rsidRDefault="0044071B" w:rsidP="0044071B">
      <w:pPr>
        <w:pStyle w:val="NormalWeb"/>
      </w:pPr>
      <w:r w:rsidRPr="00CA0237">
        <w:t>Our vision is to create a welcoming, modern, and versatile hall that empowers our church to grow spiritually, communally, and ministerially. This upgraded space will:</w:t>
      </w:r>
    </w:p>
    <w:p w14:paraId="1D66C31C" w14:textId="77777777" w:rsidR="0044071B" w:rsidRPr="00CA0237" w:rsidRDefault="0044071B" w:rsidP="0044071B">
      <w:pPr>
        <w:pStyle w:val="NormalWeb"/>
        <w:numPr>
          <w:ilvl w:val="0"/>
          <w:numId w:val="15"/>
        </w:numPr>
      </w:pPr>
      <w:r w:rsidRPr="00CA0237">
        <w:t>Support the expansion of ministries and events</w:t>
      </w:r>
    </w:p>
    <w:p w14:paraId="0A57D0F5" w14:textId="77777777" w:rsidR="0044071B" w:rsidRPr="00CA0237" w:rsidRDefault="0044071B" w:rsidP="0044071B">
      <w:pPr>
        <w:pStyle w:val="NormalWeb"/>
        <w:numPr>
          <w:ilvl w:val="0"/>
          <w:numId w:val="15"/>
        </w:numPr>
      </w:pPr>
      <w:r w:rsidRPr="00CA0237">
        <w:t>Provide a comfortable, accessible environment for all members</w:t>
      </w:r>
    </w:p>
    <w:p w14:paraId="65F7FAED" w14:textId="77777777" w:rsidR="0044071B" w:rsidRPr="00CA0237" w:rsidRDefault="0044071B" w:rsidP="0044071B">
      <w:pPr>
        <w:pStyle w:val="NormalWeb"/>
        <w:numPr>
          <w:ilvl w:val="0"/>
          <w:numId w:val="15"/>
        </w:numPr>
      </w:pPr>
      <w:r w:rsidRPr="00CA0237">
        <w:t>Serve as a central hub for learning, fellowship, and mission work</w:t>
      </w:r>
    </w:p>
    <w:p w14:paraId="75625194" w14:textId="77777777" w:rsidR="0044071B" w:rsidRPr="00CA0237" w:rsidRDefault="0044071B" w:rsidP="0044071B">
      <w:pPr>
        <w:pStyle w:val="NormalWeb"/>
        <w:numPr>
          <w:ilvl w:val="0"/>
          <w:numId w:val="15"/>
        </w:numPr>
      </w:pPr>
      <w:r w:rsidRPr="00CA0237">
        <w:t>Strengthen unity and connection within the church family</w:t>
      </w:r>
    </w:p>
    <w:p w14:paraId="57E081CA" w14:textId="77777777" w:rsidR="0044071B" w:rsidRPr="00CA0237" w:rsidRDefault="0044071B" w:rsidP="0044071B">
      <w:pPr>
        <w:pStyle w:val="Heading2"/>
        <w:rPr>
          <w:sz w:val="30"/>
          <w:szCs w:val="30"/>
        </w:rPr>
      </w:pPr>
      <w:r w:rsidRPr="00CA0237">
        <w:rPr>
          <w:sz w:val="30"/>
          <w:szCs w:val="30"/>
        </w:rPr>
        <w:t>9. Conclusion &amp; Call to Action</w:t>
      </w:r>
    </w:p>
    <w:p w14:paraId="5AE0194B" w14:textId="77777777" w:rsidR="0044071B" w:rsidRPr="00CA0237" w:rsidRDefault="0044071B" w:rsidP="0044071B">
      <w:pPr>
        <w:pStyle w:val="NormalWeb"/>
      </w:pPr>
      <w:r w:rsidRPr="00CA0237">
        <w:t>This project is not merely an upgrade—it is an investment into the future of our church community. By transforming the foyer into a multipurpose hall, we ensure that our facilities are ready to meet both present and future needs. We kindly request approval to proceed with the 4-year phased upgrade plan so that we can begin enhancing our space for the benefit of all. May this project contribute to the growth, unity, and mission of our church.</w:t>
      </w:r>
    </w:p>
    <w:p w14:paraId="2F115866" w14:textId="5C1ED0B8" w:rsidR="0077253A" w:rsidRPr="00CA0237" w:rsidRDefault="0077253A" w:rsidP="0044071B">
      <w:pPr>
        <w:rPr>
          <w:rFonts w:ascii="Times New Roman" w:hAnsi="Times New Roman" w:cs="Times New Roman"/>
        </w:rPr>
      </w:pPr>
    </w:p>
    <w:sectPr w:rsidR="0077253A" w:rsidRPr="00CA0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533C"/>
    <w:multiLevelType w:val="multilevel"/>
    <w:tmpl w:val="C1B6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75583"/>
    <w:multiLevelType w:val="multilevel"/>
    <w:tmpl w:val="97460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E7DBA"/>
    <w:multiLevelType w:val="multilevel"/>
    <w:tmpl w:val="1A4C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E2EF3"/>
    <w:multiLevelType w:val="multilevel"/>
    <w:tmpl w:val="9E86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C1787"/>
    <w:multiLevelType w:val="multilevel"/>
    <w:tmpl w:val="8726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01F78"/>
    <w:multiLevelType w:val="multilevel"/>
    <w:tmpl w:val="0D0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A1455"/>
    <w:multiLevelType w:val="multilevel"/>
    <w:tmpl w:val="464A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0303C"/>
    <w:multiLevelType w:val="multilevel"/>
    <w:tmpl w:val="324A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F77C8"/>
    <w:multiLevelType w:val="multilevel"/>
    <w:tmpl w:val="F51C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70001A"/>
    <w:multiLevelType w:val="multilevel"/>
    <w:tmpl w:val="2388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5460C"/>
    <w:multiLevelType w:val="multilevel"/>
    <w:tmpl w:val="1F12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F75E5"/>
    <w:multiLevelType w:val="multilevel"/>
    <w:tmpl w:val="6A54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747ADE"/>
    <w:multiLevelType w:val="multilevel"/>
    <w:tmpl w:val="C8C6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BC12E6"/>
    <w:multiLevelType w:val="multilevel"/>
    <w:tmpl w:val="9136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2268AD"/>
    <w:multiLevelType w:val="multilevel"/>
    <w:tmpl w:val="0298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
  </w:num>
  <w:num w:numId="4">
    <w:abstractNumId w:val="12"/>
  </w:num>
  <w:num w:numId="5">
    <w:abstractNumId w:val="13"/>
  </w:num>
  <w:num w:numId="6">
    <w:abstractNumId w:val="4"/>
  </w:num>
  <w:num w:numId="7">
    <w:abstractNumId w:val="0"/>
  </w:num>
  <w:num w:numId="8">
    <w:abstractNumId w:val="5"/>
  </w:num>
  <w:num w:numId="9">
    <w:abstractNumId w:val="2"/>
  </w:num>
  <w:num w:numId="10">
    <w:abstractNumId w:val="8"/>
  </w:num>
  <w:num w:numId="11">
    <w:abstractNumId w:val="10"/>
  </w:num>
  <w:num w:numId="12">
    <w:abstractNumId w:val="11"/>
  </w:num>
  <w:num w:numId="13">
    <w:abstractNumId w:val="3"/>
  </w:num>
  <w:num w:numId="14">
    <w:abstractNumId w:val="6"/>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6F"/>
    <w:rsid w:val="0019687D"/>
    <w:rsid w:val="00352E0F"/>
    <w:rsid w:val="0044071B"/>
    <w:rsid w:val="005D00F8"/>
    <w:rsid w:val="006B5D43"/>
    <w:rsid w:val="0077253A"/>
    <w:rsid w:val="00CA0237"/>
    <w:rsid w:val="00F9646F"/>
    <w:rsid w:val="00FE7DF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BC272"/>
  <w15:chartTrackingRefBased/>
  <w15:docId w15:val="{69901731-5B30-4EA1-8C5C-540565D3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964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paragraph" w:styleId="Heading2">
    <w:name w:val="heading 2"/>
    <w:basedOn w:val="Normal"/>
    <w:link w:val="Heading2Char"/>
    <w:uiPriority w:val="9"/>
    <w:qFormat/>
    <w:rsid w:val="00F9646F"/>
    <w:pPr>
      <w:spacing w:before="100" w:beforeAutospacing="1" w:after="100" w:afterAutospacing="1" w:line="240" w:lineRule="auto"/>
      <w:outlineLvl w:val="1"/>
    </w:pPr>
    <w:rPr>
      <w:rFonts w:ascii="Times New Roman" w:eastAsia="Times New Roman" w:hAnsi="Times New Roman" w:cs="Times New Roman"/>
      <w:b/>
      <w:bCs/>
      <w:sz w:val="36"/>
      <w:szCs w:val="36"/>
      <w:lang w:eastAsia="en-MY"/>
    </w:rPr>
  </w:style>
  <w:style w:type="paragraph" w:styleId="Heading3">
    <w:name w:val="heading 3"/>
    <w:basedOn w:val="Normal"/>
    <w:link w:val="Heading3Char"/>
    <w:uiPriority w:val="9"/>
    <w:qFormat/>
    <w:rsid w:val="00F9646F"/>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46F"/>
    <w:rPr>
      <w:rFonts w:ascii="Times New Roman" w:eastAsia="Times New Roman" w:hAnsi="Times New Roman" w:cs="Times New Roman"/>
      <w:b/>
      <w:bCs/>
      <w:kern w:val="36"/>
      <w:sz w:val="48"/>
      <w:szCs w:val="48"/>
      <w:lang w:eastAsia="en-MY"/>
    </w:rPr>
  </w:style>
  <w:style w:type="character" w:customStyle="1" w:styleId="Heading2Char">
    <w:name w:val="Heading 2 Char"/>
    <w:basedOn w:val="DefaultParagraphFont"/>
    <w:link w:val="Heading2"/>
    <w:uiPriority w:val="9"/>
    <w:rsid w:val="00F9646F"/>
    <w:rPr>
      <w:rFonts w:ascii="Times New Roman" w:eastAsia="Times New Roman" w:hAnsi="Times New Roman" w:cs="Times New Roman"/>
      <w:b/>
      <w:bCs/>
      <w:sz w:val="36"/>
      <w:szCs w:val="36"/>
      <w:lang w:eastAsia="en-MY"/>
    </w:rPr>
  </w:style>
  <w:style w:type="character" w:customStyle="1" w:styleId="Heading3Char">
    <w:name w:val="Heading 3 Char"/>
    <w:basedOn w:val="DefaultParagraphFont"/>
    <w:link w:val="Heading3"/>
    <w:uiPriority w:val="9"/>
    <w:rsid w:val="00F9646F"/>
    <w:rPr>
      <w:rFonts w:ascii="Times New Roman" w:eastAsia="Times New Roman" w:hAnsi="Times New Roman" w:cs="Times New Roman"/>
      <w:b/>
      <w:bCs/>
      <w:sz w:val="27"/>
      <w:szCs w:val="27"/>
      <w:lang w:eastAsia="en-MY"/>
    </w:rPr>
  </w:style>
  <w:style w:type="paragraph" w:styleId="NormalWeb">
    <w:name w:val="Normal (Web)"/>
    <w:basedOn w:val="Normal"/>
    <w:uiPriority w:val="99"/>
    <w:unhideWhenUsed/>
    <w:rsid w:val="00F9646F"/>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F9646F"/>
    <w:rPr>
      <w:b/>
      <w:bCs/>
    </w:rPr>
  </w:style>
  <w:style w:type="table" w:styleId="TableGrid">
    <w:name w:val="Table Grid"/>
    <w:basedOn w:val="TableNormal"/>
    <w:uiPriority w:val="39"/>
    <w:rsid w:val="00196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62958">
      <w:bodyDiv w:val="1"/>
      <w:marLeft w:val="0"/>
      <w:marRight w:val="0"/>
      <w:marTop w:val="0"/>
      <w:marBottom w:val="0"/>
      <w:divBdr>
        <w:top w:val="none" w:sz="0" w:space="0" w:color="auto"/>
        <w:left w:val="none" w:sz="0" w:space="0" w:color="auto"/>
        <w:bottom w:val="none" w:sz="0" w:space="0" w:color="auto"/>
        <w:right w:val="none" w:sz="0" w:space="0" w:color="auto"/>
      </w:divBdr>
    </w:div>
    <w:div w:id="434137840">
      <w:bodyDiv w:val="1"/>
      <w:marLeft w:val="0"/>
      <w:marRight w:val="0"/>
      <w:marTop w:val="0"/>
      <w:marBottom w:val="0"/>
      <w:divBdr>
        <w:top w:val="none" w:sz="0" w:space="0" w:color="auto"/>
        <w:left w:val="none" w:sz="0" w:space="0" w:color="auto"/>
        <w:bottom w:val="none" w:sz="0" w:space="0" w:color="auto"/>
        <w:right w:val="none" w:sz="0" w:space="0" w:color="auto"/>
      </w:divBdr>
    </w:div>
    <w:div w:id="641083781">
      <w:bodyDiv w:val="1"/>
      <w:marLeft w:val="0"/>
      <w:marRight w:val="0"/>
      <w:marTop w:val="0"/>
      <w:marBottom w:val="0"/>
      <w:divBdr>
        <w:top w:val="none" w:sz="0" w:space="0" w:color="auto"/>
        <w:left w:val="none" w:sz="0" w:space="0" w:color="auto"/>
        <w:bottom w:val="none" w:sz="0" w:space="0" w:color="auto"/>
        <w:right w:val="none" w:sz="0" w:space="0" w:color="auto"/>
      </w:divBdr>
    </w:div>
    <w:div w:id="1486891611">
      <w:bodyDiv w:val="1"/>
      <w:marLeft w:val="0"/>
      <w:marRight w:val="0"/>
      <w:marTop w:val="0"/>
      <w:marBottom w:val="0"/>
      <w:divBdr>
        <w:top w:val="none" w:sz="0" w:space="0" w:color="auto"/>
        <w:left w:val="none" w:sz="0" w:space="0" w:color="auto"/>
        <w:bottom w:val="none" w:sz="0" w:space="0" w:color="auto"/>
        <w:right w:val="none" w:sz="0" w:space="0" w:color="auto"/>
      </w:divBdr>
    </w:div>
    <w:div w:id="20277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7</cp:revision>
  <dcterms:created xsi:type="dcterms:W3CDTF">2025-11-25T03:45:00Z</dcterms:created>
  <dcterms:modified xsi:type="dcterms:W3CDTF">2025-11-26T14:44:00Z</dcterms:modified>
</cp:coreProperties>
</file>